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0D" w:rsidRDefault="000E050D" w:rsidP="000E050D">
      <w:pPr>
        <w:jc w:val="center"/>
        <w:rPr>
          <w:rFonts w:eastAsia="Times New Roman"/>
          <w:b/>
          <w:kern w:val="36"/>
          <w:sz w:val="28"/>
          <w:szCs w:val="28"/>
        </w:rPr>
      </w:pPr>
      <w:r w:rsidRPr="000E050D">
        <w:rPr>
          <w:rFonts w:eastAsia="Times New Roman"/>
          <w:b/>
          <w:kern w:val="36"/>
          <w:sz w:val="28"/>
          <w:szCs w:val="28"/>
        </w:rPr>
        <w:t>Внесены изменения в Правила внутреннего распорядка в местах отб</w:t>
      </w:r>
      <w:r>
        <w:rPr>
          <w:rFonts w:eastAsia="Times New Roman"/>
          <w:b/>
          <w:kern w:val="36"/>
          <w:sz w:val="28"/>
          <w:szCs w:val="28"/>
        </w:rPr>
        <w:t>ывания административного ареста</w:t>
      </w:r>
    </w:p>
    <w:p w:rsidR="000E050D" w:rsidRPr="000E050D" w:rsidRDefault="000E050D" w:rsidP="000E050D">
      <w:pPr>
        <w:rPr>
          <w:rFonts w:ascii="Times New Roman" w:hAnsi="Times New Roman" w:cs="Times New Roman"/>
          <w:sz w:val="28"/>
          <w:szCs w:val="28"/>
        </w:rPr>
      </w:pPr>
      <w:r w:rsidRPr="000E050D">
        <w:rPr>
          <w:rFonts w:ascii="Times New Roman" w:hAnsi="Times New Roman" w:cs="Times New Roman"/>
          <w:sz w:val="28"/>
          <w:szCs w:val="28"/>
        </w:rPr>
        <w:t>В соответствии с приказом МВД России от 06.09.2024 № 528</w:t>
      </w:r>
    </w:p>
    <w:p w:rsidR="000E050D" w:rsidRPr="000E050D" w:rsidRDefault="000E050D" w:rsidP="000E050D">
      <w:pPr>
        <w:rPr>
          <w:rFonts w:ascii="Times New Roman" w:hAnsi="Times New Roman" w:cs="Times New Roman"/>
          <w:sz w:val="28"/>
          <w:szCs w:val="28"/>
        </w:rPr>
      </w:pPr>
      <w:r w:rsidRPr="000E050D">
        <w:rPr>
          <w:rFonts w:ascii="Times New Roman" w:hAnsi="Times New Roman" w:cs="Times New Roman"/>
          <w:sz w:val="28"/>
          <w:szCs w:val="28"/>
        </w:rPr>
        <w:t>«О внесении изменений в правила внутреннего распорядка в местах отбывания административного ареста, утвержденные приказом МВД России от 10.02.2014 № 83» внесены изменения в Правила внутреннего распорядка в местах отбывания административного ареста.</w:t>
      </w:r>
    </w:p>
    <w:p w:rsidR="000E050D" w:rsidRPr="000E050D" w:rsidRDefault="000E050D" w:rsidP="000E050D">
      <w:pPr>
        <w:rPr>
          <w:rFonts w:ascii="Times New Roman" w:hAnsi="Times New Roman" w:cs="Times New Roman"/>
          <w:sz w:val="28"/>
          <w:szCs w:val="28"/>
        </w:rPr>
      </w:pPr>
      <w:r w:rsidRPr="000E050D">
        <w:rPr>
          <w:rFonts w:ascii="Times New Roman" w:hAnsi="Times New Roman" w:cs="Times New Roman"/>
          <w:sz w:val="28"/>
          <w:szCs w:val="28"/>
        </w:rPr>
        <w:t>Предусматривается, что информация об основных правах и обязанностях лиц, подвергнутых административному аресту, подлежит размещению на информационном стенде, устанавливаемом в месте, определяемом администрацией места отбывания административного ареста.</w:t>
      </w:r>
    </w:p>
    <w:p w:rsidR="000E050D" w:rsidRPr="000E050D" w:rsidRDefault="000E050D" w:rsidP="000E05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050D">
        <w:rPr>
          <w:rFonts w:ascii="Times New Roman" w:hAnsi="Times New Roman" w:cs="Times New Roman"/>
          <w:sz w:val="28"/>
          <w:szCs w:val="28"/>
        </w:rPr>
        <w:t>Предложения, заявления и жалобы, адресованные прокурору, в суд или иные органы государственной власти, которые имеют право контроля за местами отбывания административного ареста, Уполномоченному по правам человека в Российской Федерации, Уполномоченному при Президенте Российской Федерации по правам ребенка, Уполномоченному при Президенте Российской Федерации по защите прав предпринимателей, уполномоченным по правам человека в субъектах Российской Федерации, уполномоченным по правам ребенка в субъектах</w:t>
      </w:r>
      <w:proofErr w:type="gramEnd"/>
      <w:r w:rsidRPr="000E050D">
        <w:rPr>
          <w:rFonts w:ascii="Times New Roman" w:hAnsi="Times New Roman" w:cs="Times New Roman"/>
          <w:sz w:val="28"/>
          <w:szCs w:val="28"/>
        </w:rPr>
        <w:t xml:space="preserve"> Российской Федерации, уполномоченным по защите прав предпринимателей в субъектах Российской Федерации, а также в соответствии с международными договорами Российской Федерации в межгосударственные органы по защите прав и свобод человека не позднее следующего за днем подачи предложения, заявления или жалобы рабочего дня направляются адресату в запечатанном пакете.</w:t>
      </w:r>
    </w:p>
    <w:p w:rsidR="000E050D" w:rsidRPr="000E050D" w:rsidRDefault="000E050D" w:rsidP="000E05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050D">
        <w:rPr>
          <w:rFonts w:ascii="Times New Roman" w:hAnsi="Times New Roman" w:cs="Times New Roman"/>
          <w:sz w:val="28"/>
          <w:szCs w:val="28"/>
        </w:rPr>
        <w:t>Продукты питания, предметы первой необходимости, обуви, одежды и другие промышленные товары, не включенные в Перечень продуктов питания, предметов первой необходимости, обуви, одежды и других промышленных товаров, которые лица, подвергнутые административному аресту, могут иметь при себе, хранить и получать в передачах, посылках и бандеролях, возвращаются доставившим их лицам либо передаются на хранение администрации места отбывания административного ареста и вручаются лицу, подвергнутому</w:t>
      </w:r>
      <w:proofErr w:type="gramEnd"/>
      <w:r w:rsidRPr="000E050D">
        <w:rPr>
          <w:rFonts w:ascii="Times New Roman" w:hAnsi="Times New Roman" w:cs="Times New Roman"/>
          <w:sz w:val="28"/>
          <w:szCs w:val="28"/>
        </w:rPr>
        <w:t xml:space="preserve"> административному аресту, после отбывания административного ареста, о чем делается отметка в журнале учета посылок, бандеролей, передач, письменной корреспонденции. Указанный Перечень уточнен в части литературы и изданий периодической печати.</w:t>
      </w:r>
    </w:p>
    <w:p w:rsidR="000E050D" w:rsidRPr="000E050D" w:rsidRDefault="000E050D" w:rsidP="000E050D">
      <w:pPr>
        <w:rPr>
          <w:rFonts w:ascii="Times New Roman" w:hAnsi="Times New Roman" w:cs="Times New Roman"/>
          <w:sz w:val="28"/>
          <w:szCs w:val="28"/>
        </w:rPr>
      </w:pPr>
      <w:r w:rsidRPr="000E050D">
        <w:rPr>
          <w:rFonts w:ascii="Times New Roman" w:hAnsi="Times New Roman" w:cs="Times New Roman"/>
          <w:sz w:val="28"/>
          <w:szCs w:val="28"/>
        </w:rPr>
        <w:lastRenderedPageBreak/>
        <w:t>Также лицу, отбывающему административный арест, сообщаются сведения о смерти или тяжком заболевании не только близкого родственника, но и близкого лица.</w:t>
      </w:r>
    </w:p>
    <w:p w:rsidR="000E050D" w:rsidRPr="000E050D" w:rsidRDefault="000E050D" w:rsidP="000E050D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567EB" w:rsidRPr="000E050D" w:rsidRDefault="007567EB" w:rsidP="000E050D">
      <w:pPr>
        <w:rPr>
          <w:rFonts w:ascii="Times New Roman" w:hAnsi="Times New Roman" w:cs="Times New Roman"/>
          <w:sz w:val="28"/>
          <w:szCs w:val="28"/>
        </w:rPr>
      </w:pPr>
    </w:p>
    <w:sectPr w:rsidR="007567EB" w:rsidRPr="000E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E050D"/>
    <w:rsid w:val="000E050D"/>
    <w:rsid w:val="0075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5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2024-12-11T16:15:00Z</dcterms:created>
  <dcterms:modified xsi:type="dcterms:W3CDTF">2024-12-11T16:16:00Z</dcterms:modified>
</cp:coreProperties>
</file>