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F3" w:rsidRDefault="00BB5FF3" w:rsidP="00BB5FF3">
      <w:pPr>
        <w:spacing w:before="1332"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F3" w:rsidRDefault="00BB5FF3" w:rsidP="00BB5FF3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BB5FF3" w:rsidRDefault="00BB5FF3" w:rsidP="00BB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BB5FF3" w:rsidRDefault="00BB5FF3" w:rsidP="00BB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BB5FF3" w:rsidRDefault="00BB5FF3" w:rsidP="00BB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B5FF3" w:rsidRDefault="00BB5FF3" w:rsidP="00BB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5FF3" w:rsidRDefault="00BB5FF3" w:rsidP="00BB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5FF3" w:rsidRDefault="00D91405" w:rsidP="00BB5FF3">
      <w:pPr>
        <w:tabs>
          <w:tab w:val="left" w:pos="76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B5FF3">
        <w:rPr>
          <w:rFonts w:ascii="Times New Roman" w:hAnsi="Times New Roman"/>
          <w:sz w:val="28"/>
          <w:szCs w:val="28"/>
        </w:rPr>
        <w:t xml:space="preserve"> февраля 2023 года </w:t>
      </w:r>
      <w:r w:rsidR="00BB5FF3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7-29</w:t>
      </w:r>
    </w:p>
    <w:p w:rsidR="00BB5FF3" w:rsidRDefault="00BB5FF3" w:rsidP="00BB5FF3">
      <w:pPr>
        <w:tabs>
          <w:tab w:val="left" w:pos="623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BB5FF3" w:rsidRDefault="00BB5FF3" w:rsidP="00BB5FF3">
      <w:pPr>
        <w:tabs>
          <w:tab w:val="left" w:pos="623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5FF3" w:rsidRDefault="00BB5FF3" w:rsidP="00BB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22.12.2022 № 6-22 «Об утверждении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2023 год и на плановый период 2024 и 2025 годов»</w:t>
      </w:r>
    </w:p>
    <w:p w:rsidR="00BB5FF3" w:rsidRDefault="00BB5FF3" w:rsidP="00BB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5FF3" w:rsidRDefault="00BB5FF3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212 Бюджетного кодекса Российской Федерации,</w:t>
      </w:r>
    </w:p>
    <w:p w:rsidR="00BB5FF3" w:rsidRDefault="00BB5FF3" w:rsidP="00BB5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РЕШАЕТ:</w:t>
      </w:r>
    </w:p>
    <w:p w:rsidR="00BB5FF3" w:rsidRDefault="00BB5FF3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бюджет </w:t>
      </w:r>
      <w:proofErr w:type="spellStart"/>
      <w:r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2023 год и на плановый период 2024 и 2025 годов (решение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22 декабря 2022 года № 6-22) следующие изменения и дополнения:</w:t>
      </w:r>
    </w:p>
    <w:p w:rsidR="005F6556" w:rsidRDefault="005F6556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323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.в статье 1</w:t>
      </w:r>
      <w:r w:rsidR="003A6F91">
        <w:rPr>
          <w:rFonts w:ascii="Times New Roman" w:hAnsi="Times New Roman"/>
          <w:sz w:val="28"/>
          <w:szCs w:val="28"/>
        </w:rPr>
        <w:t xml:space="preserve"> в абзаце 1</w:t>
      </w:r>
      <w:r>
        <w:rPr>
          <w:rFonts w:ascii="Times New Roman" w:hAnsi="Times New Roman"/>
          <w:sz w:val="28"/>
          <w:szCs w:val="28"/>
        </w:rPr>
        <w:t>:</w:t>
      </w:r>
    </w:p>
    <w:p w:rsidR="005F6556" w:rsidRDefault="005F6556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</w:t>
      </w:r>
      <w:r w:rsidR="003A6F91">
        <w:rPr>
          <w:rFonts w:ascii="Times New Roman" w:hAnsi="Times New Roman"/>
          <w:sz w:val="28"/>
          <w:szCs w:val="28"/>
        </w:rPr>
        <w:t>1 цифры</w:t>
      </w:r>
      <w:r w:rsidR="00514A3C">
        <w:rPr>
          <w:rFonts w:ascii="Times New Roman" w:hAnsi="Times New Roman"/>
          <w:sz w:val="28"/>
          <w:szCs w:val="28"/>
        </w:rPr>
        <w:t xml:space="preserve"> «</w:t>
      </w:r>
      <w:r w:rsidR="003A6F91">
        <w:rPr>
          <w:rFonts w:ascii="Times New Roman" w:hAnsi="Times New Roman"/>
          <w:sz w:val="28"/>
          <w:szCs w:val="28"/>
        </w:rPr>
        <w:t>7474,9» заменить цифрами</w:t>
      </w:r>
      <w:r w:rsidR="002323DB">
        <w:rPr>
          <w:rFonts w:ascii="Times New Roman" w:hAnsi="Times New Roman"/>
          <w:sz w:val="28"/>
          <w:szCs w:val="28"/>
        </w:rPr>
        <w:t xml:space="preserve"> «7474,3»</w:t>
      </w:r>
    </w:p>
    <w:p w:rsidR="002323DB" w:rsidRDefault="002323DB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</w:t>
      </w:r>
      <w:r w:rsidR="003A6F91">
        <w:rPr>
          <w:rFonts w:ascii="Times New Roman" w:hAnsi="Times New Roman"/>
          <w:sz w:val="28"/>
          <w:szCs w:val="28"/>
        </w:rPr>
        <w:t>нкте 2 цифры «7474,9» заменить цифрами</w:t>
      </w:r>
      <w:r>
        <w:rPr>
          <w:rFonts w:ascii="Times New Roman" w:hAnsi="Times New Roman"/>
          <w:sz w:val="28"/>
          <w:szCs w:val="28"/>
        </w:rPr>
        <w:t xml:space="preserve"> «10112,5»;</w:t>
      </w:r>
    </w:p>
    <w:p w:rsidR="002323DB" w:rsidRDefault="002323DB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статьёй 12 следующего содержания:</w:t>
      </w:r>
    </w:p>
    <w:p w:rsidR="002323DB" w:rsidRDefault="00B61D54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323DB" w:rsidRPr="002323DB">
        <w:rPr>
          <w:rFonts w:ascii="Times New Roman" w:hAnsi="Times New Roman"/>
          <w:b/>
          <w:sz w:val="28"/>
          <w:szCs w:val="28"/>
        </w:rPr>
        <w:t>Статья 12.</w:t>
      </w:r>
    </w:p>
    <w:p w:rsidR="002323DB" w:rsidRDefault="002323DB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на 2023 год и на плановый период 2024 и 2025 годов:</w:t>
      </w:r>
    </w:p>
    <w:p w:rsidR="002323DB" w:rsidRPr="002323DB" w:rsidRDefault="002323DB" w:rsidP="00BB5F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81C09">
        <w:rPr>
          <w:rFonts w:ascii="Times New Roman" w:hAnsi="Times New Roman"/>
          <w:sz w:val="28"/>
          <w:szCs w:val="28"/>
        </w:rPr>
        <w:t xml:space="preserve">образования согласно приложению 6 к бюджету </w:t>
      </w:r>
      <w:proofErr w:type="spellStart"/>
      <w:r w:rsidR="00981C09"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 w:rsidR="00981C09">
        <w:rPr>
          <w:rFonts w:ascii="Times New Roman" w:hAnsi="Times New Roman"/>
          <w:sz w:val="28"/>
          <w:szCs w:val="28"/>
        </w:rPr>
        <w:t xml:space="preserve"> муниципального образования»;</w:t>
      </w:r>
    </w:p>
    <w:p w:rsidR="00BB5FF3" w:rsidRDefault="00981C09" w:rsidP="003C71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6556">
        <w:rPr>
          <w:rFonts w:ascii="Times New Roman" w:hAnsi="Times New Roman"/>
          <w:sz w:val="28"/>
          <w:szCs w:val="28"/>
        </w:rPr>
        <w:t>приложения №1, №3, №4, №5</w:t>
      </w:r>
      <w:r w:rsidR="003C713B">
        <w:rPr>
          <w:rFonts w:ascii="Times New Roman" w:hAnsi="Times New Roman"/>
          <w:sz w:val="28"/>
          <w:szCs w:val="28"/>
        </w:rPr>
        <w:t xml:space="preserve"> к бюджету </w:t>
      </w:r>
      <w:proofErr w:type="spellStart"/>
      <w:r w:rsidR="003C713B"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 w:rsidR="003C713B">
        <w:rPr>
          <w:rFonts w:ascii="Times New Roman" w:hAnsi="Times New Roman"/>
          <w:sz w:val="28"/>
          <w:szCs w:val="28"/>
        </w:rPr>
        <w:t xml:space="preserve"> муниципального образования изложить в новой редакции (прилагаются).</w:t>
      </w:r>
    </w:p>
    <w:p w:rsidR="00981C09" w:rsidRDefault="00981C09" w:rsidP="003C71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4)статью 12 считать статьёй 13.</w:t>
      </w:r>
    </w:p>
    <w:p w:rsidR="00BB5FF3" w:rsidRDefault="005F6556" w:rsidP="00BB5FF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5FF3">
        <w:rPr>
          <w:rFonts w:ascii="Times New Roman" w:hAnsi="Times New Roman"/>
          <w:sz w:val="28"/>
          <w:szCs w:val="28"/>
        </w:rPr>
        <w:t>.</w:t>
      </w:r>
      <w:r w:rsidR="00BB5FF3"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 w:rsidR="00BB5FF3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BB5FF3"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 w:rsidR="00BB5FF3"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(</w:t>
      </w:r>
      <w:hyperlink r:id="rId6" w:history="1">
        <w:r w:rsidR="00BB5FF3">
          <w:rPr>
            <w:rStyle w:val="10"/>
            <w:rFonts w:ascii="Times New Roman" w:eastAsiaTheme="minorHAnsi" w:hAnsi="Times New Roman"/>
          </w:rPr>
          <w:t>http://bolsh.arkadak.sarmo.ru/</w:t>
        </w:r>
      </w:hyperlink>
      <w:r w:rsidR="00BB5FF3">
        <w:rPr>
          <w:rStyle w:val="10"/>
          <w:rFonts w:ascii="Times New Roman" w:eastAsiaTheme="minorHAnsi" w:hAnsi="Times New Roman"/>
        </w:rPr>
        <w:t xml:space="preserve">) </w:t>
      </w:r>
      <w:r w:rsidR="00BB5FF3">
        <w:rPr>
          <w:rFonts w:ascii="Times New Roman" w:hAnsi="Times New Roman"/>
          <w:sz w:val="28"/>
          <w:szCs w:val="28"/>
        </w:rPr>
        <w:lastRenderedPageBreak/>
        <w:t xml:space="preserve">и обнародовать на территории </w:t>
      </w:r>
      <w:proofErr w:type="spellStart"/>
      <w:r w:rsidR="00BB5FF3">
        <w:rPr>
          <w:rFonts w:ascii="Times New Roman" w:hAnsi="Times New Roman"/>
          <w:sz w:val="28"/>
          <w:szCs w:val="28"/>
        </w:rPr>
        <w:t>Большежуравского</w:t>
      </w:r>
      <w:proofErr w:type="spellEnd"/>
      <w:r w:rsidR="00BB5FF3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57726E">
        <w:rPr>
          <w:rFonts w:ascii="Times New Roman" w:hAnsi="Times New Roman"/>
          <w:sz w:val="28"/>
          <w:szCs w:val="28"/>
        </w:rPr>
        <w:t>22</w:t>
      </w:r>
      <w:r w:rsidR="00D91405">
        <w:rPr>
          <w:rFonts w:ascii="Times New Roman" w:hAnsi="Times New Roman"/>
          <w:sz w:val="28"/>
          <w:szCs w:val="28"/>
        </w:rPr>
        <w:t xml:space="preserve"> </w:t>
      </w:r>
      <w:r w:rsidR="00BB5FF3">
        <w:rPr>
          <w:rFonts w:ascii="Times New Roman" w:hAnsi="Times New Roman"/>
          <w:sz w:val="28"/>
          <w:szCs w:val="28"/>
        </w:rPr>
        <w:t>февраля 2023 года.</w:t>
      </w:r>
    </w:p>
    <w:p w:rsidR="00BB5FF3" w:rsidRDefault="00BB5FF3" w:rsidP="00BB5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FF3" w:rsidRDefault="00BB5FF3" w:rsidP="00BB5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FF3" w:rsidRDefault="00BB5FF3" w:rsidP="00BB5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FF3" w:rsidRDefault="00BB5FF3" w:rsidP="00BB5FF3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</w:p>
    <w:p w:rsidR="00BB5FF3" w:rsidRPr="00FE72AA" w:rsidRDefault="00BB5FF3" w:rsidP="00BB5FF3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72A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FE72AA">
        <w:rPr>
          <w:rFonts w:ascii="Times New Roman" w:hAnsi="Times New Roman"/>
          <w:b/>
          <w:sz w:val="28"/>
          <w:szCs w:val="28"/>
        </w:rPr>
        <w:tab/>
        <w:t>А.А.Юдин</w:t>
      </w:r>
    </w:p>
    <w:p w:rsidR="003C713B" w:rsidRPr="00FE72AA" w:rsidRDefault="003C713B" w:rsidP="00BB5FF3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8"/>
          <w:szCs w:val="28"/>
        </w:rPr>
        <w:sectPr w:rsidR="003C713B" w:rsidRPr="00FE72AA" w:rsidSect="00BB5FF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FE72AA" w:rsidRPr="00FE72AA" w:rsidRDefault="00FE72AA" w:rsidP="00FE72AA">
      <w:pPr>
        <w:pStyle w:val="a7"/>
        <w:ind w:left="4956" w:firstLine="708"/>
        <w:rPr>
          <w:rFonts w:ascii="Times New Roman" w:hAnsi="Times New Roman"/>
          <w:b/>
          <w:sz w:val="28"/>
          <w:szCs w:val="28"/>
        </w:rPr>
      </w:pPr>
      <w:r w:rsidRPr="00FE72AA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FE72AA" w:rsidRPr="00FE72AA" w:rsidRDefault="00FE72AA" w:rsidP="00FE72AA">
      <w:pPr>
        <w:pStyle w:val="a7"/>
        <w:ind w:left="4956" w:firstLine="708"/>
        <w:rPr>
          <w:rFonts w:ascii="Times New Roman" w:hAnsi="Times New Roman"/>
          <w:b/>
          <w:sz w:val="28"/>
          <w:szCs w:val="28"/>
        </w:rPr>
      </w:pPr>
      <w:r w:rsidRPr="00FE72AA">
        <w:rPr>
          <w:rFonts w:ascii="Times New Roman" w:hAnsi="Times New Roman"/>
          <w:b/>
          <w:sz w:val="28"/>
          <w:szCs w:val="28"/>
        </w:rPr>
        <w:t xml:space="preserve">к бюджету </w:t>
      </w:r>
    </w:p>
    <w:p w:rsidR="00FE72AA" w:rsidRPr="00FE72AA" w:rsidRDefault="00FE72AA" w:rsidP="00FE72AA">
      <w:pPr>
        <w:pStyle w:val="a7"/>
        <w:ind w:left="4956"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FE72AA"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</w:p>
    <w:p w:rsidR="00FE72AA" w:rsidRDefault="00FE72AA" w:rsidP="00FE72AA">
      <w:pPr>
        <w:pStyle w:val="a7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E72AA" w:rsidRPr="00FE72AA" w:rsidRDefault="00FE72AA" w:rsidP="00FE72AA">
      <w:pPr>
        <w:pStyle w:val="a7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FE72AA">
        <w:rPr>
          <w:rFonts w:ascii="Times New Roman" w:hAnsi="Times New Roman"/>
          <w:b/>
          <w:sz w:val="28"/>
          <w:szCs w:val="28"/>
        </w:rPr>
        <w:t xml:space="preserve"> 2023 год и </w:t>
      </w:r>
      <w:proofErr w:type="gramStart"/>
      <w:r w:rsidRPr="00FE72A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FE72AA">
        <w:rPr>
          <w:rFonts w:ascii="Times New Roman" w:hAnsi="Times New Roman"/>
          <w:b/>
          <w:sz w:val="28"/>
          <w:szCs w:val="28"/>
        </w:rPr>
        <w:t xml:space="preserve"> плановый</w:t>
      </w:r>
    </w:p>
    <w:p w:rsidR="00FE72AA" w:rsidRPr="00FE72AA" w:rsidRDefault="00FE72AA" w:rsidP="00FE72AA">
      <w:pPr>
        <w:spacing w:after="0"/>
        <w:ind w:left="4956" w:firstLine="708"/>
        <w:rPr>
          <w:rFonts w:ascii="Times New Roman" w:hAnsi="Times New Roman"/>
          <w:b/>
          <w:sz w:val="28"/>
          <w:szCs w:val="28"/>
        </w:rPr>
      </w:pPr>
      <w:r w:rsidRPr="00FE72AA">
        <w:rPr>
          <w:rFonts w:ascii="Times New Roman" w:hAnsi="Times New Roman"/>
          <w:b/>
          <w:sz w:val="28"/>
          <w:szCs w:val="28"/>
        </w:rPr>
        <w:t>период 2024 и 2025годов</w:t>
      </w:r>
    </w:p>
    <w:p w:rsidR="00FE72AA" w:rsidRPr="00FE72AA" w:rsidRDefault="00FE72AA" w:rsidP="00FE72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бюджета</w:t>
      </w:r>
      <w:r w:rsidRPr="00FE72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72AA"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  <w:r w:rsidRPr="00FE72AA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FE72AA">
        <w:rPr>
          <w:rFonts w:ascii="Times New Roman" w:hAnsi="Times New Roman"/>
          <w:b/>
          <w:sz w:val="28"/>
          <w:szCs w:val="28"/>
        </w:rPr>
        <w:t>Аркадакского</w:t>
      </w:r>
      <w:proofErr w:type="spellEnd"/>
      <w:r w:rsidRPr="00FE72AA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2023год и на плановый период 2024 и 2025годов</w:t>
      </w:r>
      <w:r w:rsidRPr="00FE72AA">
        <w:rPr>
          <w:rFonts w:ascii="Times New Roman" w:hAnsi="Times New Roman"/>
          <w:sz w:val="28"/>
          <w:szCs w:val="28"/>
        </w:rPr>
        <w:t>.</w:t>
      </w:r>
    </w:p>
    <w:p w:rsidR="00FE72AA" w:rsidRPr="00FE72AA" w:rsidRDefault="00FE72AA" w:rsidP="00FE72A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E72AA">
        <w:rPr>
          <w:rFonts w:ascii="Times New Roman" w:hAnsi="Times New Roman"/>
          <w:sz w:val="28"/>
          <w:szCs w:val="28"/>
        </w:rPr>
        <w:t>тыс. руб.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4"/>
        <w:gridCol w:w="3257"/>
        <w:gridCol w:w="1138"/>
        <w:gridCol w:w="1134"/>
        <w:gridCol w:w="1134"/>
      </w:tblGrid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4 608,8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4 761,9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4 912,4</w:t>
            </w: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2 865,5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472,2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182,9</w:t>
            </w: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57,7</w:t>
            </w: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2 02 15001 10 0002 150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bCs/>
                <w:sz w:val="28"/>
                <w:szCs w:val="28"/>
              </w:rPr>
              <w:t>2 697,0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bCs/>
                <w:sz w:val="28"/>
                <w:szCs w:val="28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2 02 29999 10 0118 150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2 697,0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2 02 25299 10 0000 150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 xml:space="preserve">Субсидии бюджетам поселений на </w:t>
            </w:r>
            <w:r w:rsidRPr="00FE72AA">
              <w:rPr>
                <w:rFonts w:ascii="Times New Roman" w:hAnsi="Times New Roman"/>
                <w:sz w:val="28"/>
                <w:szCs w:val="28"/>
              </w:rPr>
              <w:lastRenderedPageBreak/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125,2</w:t>
            </w: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Субвенции бюджетам поселений на 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sz w:val="28"/>
                <w:szCs w:val="28"/>
              </w:rPr>
              <w:t>125,2</w:t>
            </w:r>
          </w:p>
        </w:tc>
      </w:tr>
      <w:tr w:rsidR="00FE72AA" w:rsidRPr="00FE72AA" w:rsidTr="00257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7 474,3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AA" w:rsidRPr="00FE72AA" w:rsidRDefault="00FE72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72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5 095,3</w:t>
            </w:r>
          </w:p>
        </w:tc>
      </w:tr>
    </w:tbl>
    <w:p w:rsidR="00257359" w:rsidRDefault="00257359" w:rsidP="00257359">
      <w:pPr>
        <w:pStyle w:val="a5"/>
        <w:rPr>
          <w:b/>
          <w:color w:val="000000"/>
          <w:szCs w:val="28"/>
        </w:rPr>
      </w:pPr>
    </w:p>
    <w:p w:rsidR="00257359" w:rsidRDefault="00257359" w:rsidP="00257359">
      <w:pPr>
        <w:pStyle w:val="a5"/>
        <w:rPr>
          <w:b/>
          <w:color w:val="000000"/>
          <w:szCs w:val="28"/>
        </w:rPr>
      </w:pPr>
    </w:p>
    <w:p w:rsidR="00257359" w:rsidRDefault="00257359" w:rsidP="00257359">
      <w:pPr>
        <w:pStyle w:val="a5"/>
        <w:rPr>
          <w:b/>
          <w:color w:val="000000"/>
          <w:szCs w:val="28"/>
        </w:rPr>
      </w:pPr>
    </w:p>
    <w:p w:rsidR="00FE72AA" w:rsidRPr="00257359" w:rsidRDefault="00FE72AA" w:rsidP="00257359">
      <w:pPr>
        <w:pStyle w:val="a5"/>
        <w:rPr>
          <w:b/>
          <w:color w:val="000000"/>
          <w:szCs w:val="28"/>
        </w:rPr>
      </w:pPr>
      <w:r w:rsidRPr="00257359">
        <w:rPr>
          <w:b/>
          <w:color w:val="000000"/>
          <w:szCs w:val="28"/>
        </w:rPr>
        <w:t xml:space="preserve">Верно: </w:t>
      </w:r>
    </w:p>
    <w:p w:rsidR="00FE72AA" w:rsidRPr="00257359" w:rsidRDefault="00FE72AA" w:rsidP="00257359">
      <w:pPr>
        <w:pStyle w:val="a5"/>
        <w:rPr>
          <w:b/>
          <w:color w:val="000000"/>
          <w:szCs w:val="28"/>
        </w:rPr>
      </w:pPr>
      <w:r w:rsidRPr="00257359">
        <w:rPr>
          <w:b/>
          <w:color w:val="000000"/>
          <w:szCs w:val="28"/>
        </w:rPr>
        <w:t xml:space="preserve">Секретарь Совета </w:t>
      </w:r>
      <w:proofErr w:type="spellStart"/>
      <w:r w:rsidRPr="00257359">
        <w:rPr>
          <w:b/>
          <w:color w:val="000000"/>
          <w:szCs w:val="28"/>
        </w:rPr>
        <w:t>Большежуравского</w:t>
      </w:r>
      <w:proofErr w:type="spellEnd"/>
      <w:r w:rsidRPr="00257359">
        <w:rPr>
          <w:b/>
          <w:color w:val="000000"/>
          <w:szCs w:val="28"/>
        </w:rPr>
        <w:t xml:space="preserve"> </w:t>
      </w:r>
    </w:p>
    <w:p w:rsidR="0040668F" w:rsidRDefault="00FE72AA" w:rsidP="00257359">
      <w:pPr>
        <w:pStyle w:val="a5"/>
        <w:tabs>
          <w:tab w:val="left" w:pos="7371"/>
          <w:tab w:val="left" w:pos="7938"/>
        </w:tabs>
        <w:rPr>
          <w:b/>
          <w:color w:val="000000"/>
          <w:szCs w:val="28"/>
        </w:rPr>
        <w:sectPr w:rsidR="0040668F" w:rsidSect="00BB5FF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257359">
        <w:rPr>
          <w:b/>
          <w:color w:val="000000"/>
          <w:szCs w:val="28"/>
        </w:rPr>
        <w:t>мун</w:t>
      </w:r>
      <w:r w:rsidR="00FA27B6">
        <w:rPr>
          <w:b/>
          <w:color w:val="000000"/>
          <w:szCs w:val="28"/>
        </w:rPr>
        <w:t>иципального образования:</w:t>
      </w:r>
      <w:r w:rsidR="00FA27B6">
        <w:rPr>
          <w:b/>
          <w:color w:val="000000"/>
          <w:szCs w:val="28"/>
        </w:rPr>
        <w:tab/>
        <w:t>Е.А.</w:t>
      </w:r>
      <w:r w:rsidR="00257359">
        <w:rPr>
          <w:b/>
          <w:color w:val="000000"/>
          <w:szCs w:val="28"/>
        </w:rPr>
        <w:t>Борисова</w:t>
      </w:r>
    </w:p>
    <w:p w:rsidR="00FA27B6" w:rsidRDefault="00FA27B6" w:rsidP="00FA27B6">
      <w:pPr>
        <w:spacing w:after="0"/>
        <w:ind w:left="7788" w:firstLine="708"/>
        <w:rPr>
          <w:rFonts w:ascii="Times New Roman" w:hAnsi="Times New Roman"/>
          <w:b/>
          <w:sz w:val="28"/>
          <w:szCs w:val="28"/>
        </w:rPr>
      </w:pPr>
      <w:r w:rsidRPr="00FA27B6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FA27B6" w:rsidRPr="00FA27B6" w:rsidRDefault="00FA27B6" w:rsidP="00FA27B6">
      <w:pPr>
        <w:spacing w:after="0"/>
        <w:ind w:left="84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бюджету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Большеж</w:t>
      </w:r>
      <w:r w:rsidRPr="00FA27B6">
        <w:rPr>
          <w:rFonts w:ascii="Times New Roman" w:hAnsi="Times New Roman"/>
          <w:b/>
          <w:sz w:val="28"/>
          <w:szCs w:val="28"/>
        </w:rPr>
        <w:t>уравского</w:t>
      </w:r>
      <w:proofErr w:type="spellEnd"/>
      <w:r w:rsidRPr="00FA27B6">
        <w:rPr>
          <w:rFonts w:ascii="Times New Roman" w:hAnsi="Times New Roman"/>
          <w:b/>
          <w:sz w:val="28"/>
          <w:szCs w:val="28"/>
        </w:rPr>
        <w:t xml:space="preserve"> МО</w:t>
      </w:r>
    </w:p>
    <w:p w:rsidR="00FA27B6" w:rsidRDefault="00FA27B6" w:rsidP="00FA27B6">
      <w:pPr>
        <w:spacing w:after="0"/>
        <w:ind w:left="8496"/>
        <w:rPr>
          <w:rFonts w:ascii="Times New Roman" w:hAnsi="Times New Roman"/>
          <w:b/>
          <w:sz w:val="28"/>
          <w:szCs w:val="28"/>
        </w:rPr>
      </w:pPr>
      <w:r w:rsidRPr="00FA27B6">
        <w:rPr>
          <w:rFonts w:ascii="Times New Roman" w:hAnsi="Times New Roman"/>
          <w:b/>
          <w:sz w:val="28"/>
          <w:szCs w:val="28"/>
        </w:rPr>
        <w:t>на 2023 и плановый период 2024 и 2025 годы</w:t>
      </w:r>
    </w:p>
    <w:p w:rsidR="00F97B65" w:rsidRPr="00FA27B6" w:rsidRDefault="00F97B65" w:rsidP="00FA27B6">
      <w:pPr>
        <w:spacing w:after="0"/>
        <w:ind w:left="8496"/>
        <w:rPr>
          <w:rFonts w:ascii="Times New Roman" w:hAnsi="Times New Roman"/>
          <w:b/>
          <w:sz w:val="28"/>
          <w:szCs w:val="28"/>
        </w:rPr>
      </w:pPr>
    </w:p>
    <w:p w:rsidR="00FA27B6" w:rsidRPr="00FA27B6" w:rsidRDefault="00FA27B6" w:rsidP="00FA2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27B6">
        <w:rPr>
          <w:rFonts w:ascii="Times New Roman" w:hAnsi="Times New Roman"/>
          <w:b/>
          <w:sz w:val="28"/>
          <w:szCs w:val="28"/>
        </w:rPr>
        <w:t>Ведомственная структура расходов бюджета</w:t>
      </w:r>
    </w:p>
    <w:p w:rsidR="00FA27B6" w:rsidRPr="00FA27B6" w:rsidRDefault="00FA27B6" w:rsidP="00FA27B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Большеж</w:t>
      </w:r>
      <w:r w:rsidRPr="00FA27B6">
        <w:rPr>
          <w:rFonts w:ascii="Times New Roman" w:hAnsi="Times New Roman"/>
          <w:b/>
          <w:sz w:val="28"/>
          <w:szCs w:val="28"/>
        </w:rPr>
        <w:t>уравского</w:t>
      </w:r>
      <w:proofErr w:type="spellEnd"/>
      <w:r w:rsidRPr="00FA27B6">
        <w:rPr>
          <w:rFonts w:ascii="Times New Roman" w:hAnsi="Times New Roman"/>
          <w:b/>
          <w:sz w:val="28"/>
          <w:szCs w:val="28"/>
        </w:rPr>
        <w:t xml:space="preserve"> МО на 2023 и плановый период 2024 и 2025 годы</w:t>
      </w:r>
    </w:p>
    <w:tbl>
      <w:tblPr>
        <w:tblW w:w="14850" w:type="dxa"/>
        <w:tblLayout w:type="fixed"/>
        <w:tblLook w:val="04A0"/>
      </w:tblPr>
      <w:tblGrid>
        <w:gridCol w:w="3961"/>
        <w:gridCol w:w="276"/>
        <w:gridCol w:w="276"/>
        <w:gridCol w:w="276"/>
        <w:gridCol w:w="276"/>
        <w:gridCol w:w="276"/>
        <w:gridCol w:w="276"/>
        <w:gridCol w:w="276"/>
        <w:gridCol w:w="276"/>
        <w:gridCol w:w="743"/>
        <w:gridCol w:w="709"/>
        <w:gridCol w:w="1134"/>
        <w:gridCol w:w="1985"/>
        <w:gridCol w:w="850"/>
        <w:gridCol w:w="1134"/>
        <w:gridCol w:w="1004"/>
        <w:gridCol w:w="1122"/>
      </w:tblGrid>
      <w:tr w:rsidR="00FA27B6" w:rsidRPr="00A87F51" w:rsidTr="00A87F51">
        <w:trPr>
          <w:trHeight w:val="255"/>
        </w:trPr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A8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</w:t>
            </w:r>
            <w:r w:rsidR="00FA27B6"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A8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="00FA27B6"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27B6" w:rsidRPr="00A87F51" w:rsidTr="00A87F51">
        <w:trPr>
          <w:trHeight w:val="255"/>
        </w:trPr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FA27B6" w:rsidRPr="00A87F51" w:rsidTr="00A87F51">
        <w:trPr>
          <w:trHeight w:val="25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FA27B6" w:rsidRPr="00A87F51" w:rsidTr="00A87F51">
        <w:trPr>
          <w:trHeight w:val="90"/>
        </w:trPr>
        <w:tc>
          <w:tcPr>
            <w:tcW w:w="3961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10112,5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5234,1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5095,3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2501,4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2608,7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2712,6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FA27B6" w:rsidRPr="00A87F51" w:rsidTr="00A87F51">
        <w:trPr>
          <w:trHeight w:val="13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1480,8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1579,3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1674,5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1406,5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1600,2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1406,5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1600,2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1406,5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1600,2</w:t>
            </w:r>
          </w:p>
        </w:tc>
      </w:tr>
      <w:tr w:rsidR="00FA27B6" w:rsidRPr="00A87F51" w:rsidTr="00A87F51">
        <w:trPr>
          <w:trHeight w:val="13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1201,5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1385,2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1201,5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1385,2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"Развитие местного самоуправления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"Старшее поколение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"Молодежь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</w:t>
            </w:r>
            <w:proofErr w:type="gram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FA27B6" w:rsidRPr="00A87F51" w:rsidTr="00A87F51">
        <w:trPr>
          <w:trHeight w:val="13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113,9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113,9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"Обеспечение первичных мер пожарной безопасности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БольшежуравскогоМО</w:t>
            </w:r>
            <w:proofErr w:type="spellEnd"/>
            <w:proofErr w:type="gram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6631,2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2134,9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2184,2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6630,2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2133,9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2183,2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«Строительство, реконструкция,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6630,2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2133,9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2183,2</w:t>
            </w:r>
          </w:p>
        </w:tc>
      </w:tr>
      <w:tr w:rsidR="00FA27B6" w:rsidRPr="00A87F51" w:rsidTr="00A87F51">
        <w:trPr>
          <w:trHeight w:val="114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ремонта и </w:t>
            </w:r>
            <w:proofErr w:type="gram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6440,2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FA27B6" w:rsidRPr="00A87F51" w:rsidTr="00A87F51">
        <w:trPr>
          <w:trHeight w:val="114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</w:t>
            </w:r>
            <w:proofErr w:type="gram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FA27B6" w:rsidRPr="00A87F51" w:rsidTr="00A87F51">
        <w:trPr>
          <w:trHeight w:val="114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паспортизации, автомобильных дорог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паспортизации,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«Содержание автомобильных дорог общего пользования местного значения в границах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«Содержание автомобильных дорог общего пользования местного значения в границах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91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gram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</w:t>
            </w:r>
            <w:proofErr w:type="gram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малого и среднего предпринимательства 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Аркадакского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"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819,8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gram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"Ч</w:t>
            </w:r>
            <w:proofErr w:type="gram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истая вода "на территории </w:t>
            </w:r>
            <w:proofErr w:type="spell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784,8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и восстановление воинских захоронений,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находящихся в государственной (муниципальной) собственности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и восстановление воинских захоронений,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находящихся в государственной (муниципальной) собственности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и восстановление воинских захоронений,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находящихся в государственной (муниципальной) собственности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и восстановление воинских захоронений,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находящихся в государственной (муниципальной) собственности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L2990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L2990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L2990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784,8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  <w:r w:rsidR="002348EC"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содержание свалок)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669,8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669,8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690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669,8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Доплата к пенсии муниципальных служащих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FA27B6" w:rsidRPr="00A87F51" w:rsidTr="00A87F51">
        <w:trPr>
          <w:trHeight w:val="25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FA27B6" w:rsidRPr="00A87F51" w:rsidTr="00A87F51">
        <w:trPr>
          <w:trHeight w:val="465"/>
        </w:trPr>
        <w:tc>
          <w:tcPr>
            <w:tcW w:w="6169" w:type="dxa"/>
            <w:gridSpan w:val="9"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FA27B6" w:rsidRPr="00A87F51" w:rsidTr="00A87F51">
        <w:trPr>
          <w:trHeight w:val="450"/>
        </w:trPr>
        <w:tc>
          <w:tcPr>
            <w:tcW w:w="3961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10112,5</w:t>
            </w: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5234,1</w:t>
            </w: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5095,3</w:t>
            </w:r>
          </w:p>
        </w:tc>
      </w:tr>
      <w:tr w:rsidR="00FA27B6" w:rsidRPr="00A87F51" w:rsidTr="00A87F51">
        <w:trPr>
          <w:trHeight w:val="255"/>
        </w:trPr>
        <w:tc>
          <w:tcPr>
            <w:tcW w:w="3961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FA27B6" w:rsidRPr="00A87F51" w:rsidRDefault="00FA27B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40668F" w:rsidRPr="00A87F51" w:rsidRDefault="0040668F" w:rsidP="00257359">
      <w:pPr>
        <w:pStyle w:val="a5"/>
        <w:tabs>
          <w:tab w:val="left" w:pos="7371"/>
          <w:tab w:val="left" w:pos="7938"/>
        </w:tabs>
        <w:rPr>
          <w:b/>
          <w:color w:val="000000"/>
          <w:szCs w:val="28"/>
        </w:rPr>
      </w:pPr>
    </w:p>
    <w:p w:rsidR="002348EC" w:rsidRPr="00A87F51" w:rsidRDefault="002348EC" w:rsidP="00257359">
      <w:pPr>
        <w:pStyle w:val="a5"/>
        <w:tabs>
          <w:tab w:val="left" w:pos="7371"/>
          <w:tab w:val="left" w:pos="7938"/>
        </w:tabs>
        <w:rPr>
          <w:b/>
          <w:color w:val="000000"/>
          <w:szCs w:val="28"/>
        </w:rPr>
      </w:pPr>
    </w:p>
    <w:p w:rsidR="002348EC" w:rsidRPr="00A87F51" w:rsidRDefault="002348EC" w:rsidP="00257359">
      <w:pPr>
        <w:pStyle w:val="a5"/>
        <w:tabs>
          <w:tab w:val="left" w:pos="7371"/>
          <w:tab w:val="left" w:pos="7938"/>
        </w:tabs>
        <w:rPr>
          <w:b/>
          <w:color w:val="000000"/>
          <w:szCs w:val="28"/>
        </w:rPr>
      </w:pPr>
    </w:p>
    <w:p w:rsidR="002348EC" w:rsidRPr="00801AF8" w:rsidRDefault="002348EC" w:rsidP="00257359">
      <w:pPr>
        <w:pStyle w:val="a5"/>
        <w:tabs>
          <w:tab w:val="left" w:pos="7371"/>
          <w:tab w:val="left" w:pos="7938"/>
        </w:tabs>
        <w:rPr>
          <w:b/>
          <w:color w:val="000000"/>
          <w:szCs w:val="28"/>
        </w:rPr>
      </w:pPr>
      <w:r w:rsidRPr="00801AF8">
        <w:rPr>
          <w:b/>
          <w:color w:val="000000"/>
          <w:szCs w:val="28"/>
        </w:rPr>
        <w:t>Верно:</w:t>
      </w:r>
    </w:p>
    <w:p w:rsidR="002348EC" w:rsidRPr="00801AF8" w:rsidRDefault="002348EC" w:rsidP="00257359">
      <w:pPr>
        <w:pStyle w:val="a5"/>
        <w:tabs>
          <w:tab w:val="left" w:pos="7371"/>
          <w:tab w:val="left" w:pos="7938"/>
        </w:tabs>
        <w:rPr>
          <w:b/>
          <w:color w:val="000000"/>
          <w:szCs w:val="28"/>
        </w:rPr>
      </w:pPr>
      <w:r w:rsidRPr="00801AF8">
        <w:rPr>
          <w:b/>
          <w:color w:val="000000"/>
          <w:szCs w:val="28"/>
        </w:rPr>
        <w:t xml:space="preserve">Секретарь Совета </w:t>
      </w:r>
      <w:proofErr w:type="spellStart"/>
      <w:r w:rsidRPr="00801AF8">
        <w:rPr>
          <w:b/>
          <w:color w:val="000000"/>
          <w:szCs w:val="28"/>
        </w:rPr>
        <w:t>Большежуравского</w:t>
      </w:r>
      <w:proofErr w:type="spellEnd"/>
    </w:p>
    <w:p w:rsidR="002348EC" w:rsidRPr="00801AF8" w:rsidRDefault="002348EC" w:rsidP="002348EC">
      <w:pPr>
        <w:pStyle w:val="a5"/>
        <w:tabs>
          <w:tab w:val="left" w:pos="7371"/>
          <w:tab w:val="left" w:pos="7938"/>
          <w:tab w:val="left" w:pos="9639"/>
          <w:tab w:val="left" w:pos="10065"/>
        </w:tabs>
        <w:rPr>
          <w:b/>
          <w:color w:val="000000"/>
          <w:szCs w:val="28"/>
        </w:rPr>
        <w:sectPr w:rsidR="002348EC" w:rsidRPr="00801AF8" w:rsidSect="0040668F">
          <w:pgSz w:w="16838" w:h="11906" w:orient="landscape"/>
          <w:pgMar w:top="567" w:right="851" w:bottom="567" w:left="1418" w:header="709" w:footer="709" w:gutter="0"/>
          <w:cols w:space="708"/>
          <w:docGrid w:linePitch="360"/>
        </w:sectPr>
      </w:pPr>
      <w:r w:rsidRPr="00801AF8">
        <w:rPr>
          <w:b/>
          <w:color w:val="000000"/>
          <w:szCs w:val="28"/>
        </w:rPr>
        <w:t>мун</w:t>
      </w:r>
      <w:r w:rsidR="00801AF8" w:rsidRPr="00801AF8">
        <w:rPr>
          <w:b/>
          <w:color w:val="000000"/>
          <w:szCs w:val="28"/>
        </w:rPr>
        <w:t>иципального образования:</w:t>
      </w:r>
      <w:r w:rsidR="00801AF8" w:rsidRPr="00801AF8">
        <w:rPr>
          <w:b/>
          <w:color w:val="000000"/>
          <w:szCs w:val="28"/>
        </w:rPr>
        <w:tab/>
      </w:r>
      <w:r w:rsidR="00801AF8" w:rsidRPr="00801AF8">
        <w:rPr>
          <w:b/>
          <w:color w:val="000000"/>
          <w:szCs w:val="28"/>
        </w:rPr>
        <w:tab/>
      </w:r>
      <w:r w:rsidR="00801AF8" w:rsidRPr="00801AF8">
        <w:rPr>
          <w:b/>
          <w:color w:val="000000"/>
          <w:szCs w:val="28"/>
        </w:rPr>
        <w:tab/>
        <w:t>Е.А.</w:t>
      </w:r>
      <w:r w:rsidRPr="00801AF8">
        <w:rPr>
          <w:b/>
          <w:color w:val="000000"/>
          <w:szCs w:val="28"/>
        </w:rPr>
        <w:t>Борисова</w:t>
      </w:r>
    </w:p>
    <w:p w:rsidR="00801AF8" w:rsidRPr="00801AF8" w:rsidRDefault="00801AF8" w:rsidP="00801AF8">
      <w:pPr>
        <w:spacing w:after="0"/>
        <w:ind w:left="7788" w:firstLine="708"/>
        <w:rPr>
          <w:rFonts w:ascii="Times New Roman" w:hAnsi="Times New Roman"/>
          <w:b/>
          <w:sz w:val="28"/>
          <w:szCs w:val="28"/>
        </w:rPr>
      </w:pPr>
      <w:r w:rsidRPr="00801AF8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01AF8" w:rsidRPr="00801AF8" w:rsidRDefault="00801AF8" w:rsidP="00801AF8">
      <w:pPr>
        <w:spacing w:after="0"/>
        <w:ind w:left="7788" w:firstLine="708"/>
        <w:rPr>
          <w:rFonts w:ascii="Times New Roman" w:hAnsi="Times New Roman"/>
          <w:b/>
          <w:sz w:val="28"/>
          <w:szCs w:val="28"/>
        </w:rPr>
      </w:pPr>
      <w:r w:rsidRPr="00801AF8">
        <w:rPr>
          <w:rFonts w:ascii="Times New Roman" w:hAnsi="Times New Roman"/>
          <w:b/>
          <w:sz w:val="28"/>
          <w:szCs w:val="28"/>
        </w:rPr>
        <w:t xml:space="preserve">к бюджету </w:t>
      </w:r>
      <w:proofErr w:type="spellStart"/>
      <w:r w:rsidRPr="00801AF8"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  <w:r w:rsidRPr="00801AF8">
        <w:rPr>
          <w:rFonts w:ascii="Times New Roman" w:hAnsi="Times New Roman"/>
          <w:b/>
          <w:sz w:val="28"/>
          <w:szCs w:val="28"/>
        </w:rPr>
        <w:t xml:space="preserve"> МО </w:t>
      </w:r>
    </w:p>
    <w:p w:rsidR="00801AF8" w:rsidRPr="00801AF8" w:rsidRDefault="00801AF8" w:rsidP="00801AF8">
      <w:pPr>
        <w:spacing w:after="0"/>
        <w:ind w:left="8496"/>
        <w:rPr>
          <w:rFonts w:ascii="Times New Roman" w:hAnsi="Times New Roman"/>
          <w:b/>
          <w:sz w:val="28"/>
          <w:szCs w:val="28"/>
        </w:rPr>
      </w:pPr>
      <w:r w:rsidRPr="00801AF8">
        <w:rPr>
          <w:rFonts w:ascii="Times New Roman" w:hAnsi="Times New Roman"/>
          <w:b/>
          <w:sz w:val="28"/>
          <w:szCs w:val="28"/>
        </w:rPr>
        <w:t>на 2023 и плановый период 2024 и 2025 годы</w:t>
      </w:r>
    </w:p>
    <w:p w:rsidR="00801AF8" w:rsidRPr="00801AF8" w:rsidRDefault="00801AF8" w:rsidP="00801AF8">
      <w:pPr>
        <w:spacing w:after="0"/>
        <w:rPr>
          <w:rFonts w:ascii="Times New Roman" w:hAnsi="Times New Roman"/>
          <w:sz w:val="28"/>
          <w:szCs w:val="28"/>
        </w:rPr>
      </w:pPr>
      <w:r w:rsidRPr="00801AF8">
        <w:rPr>
          <w:rFonts w:ascii="Times New Roman" w:hAnsi="Times New Roman"/>
          <w:b/>
          <w:sz w:val="28"/>
          <w:szCs w:val="28"/>
        </w:rPr>
        <w:t xml:space="preserve">Распределение расходов бюджета </w:t>
      </w:r>
      <w:proofErr w:type="spellStart"/>
      <w:r w:rsidRPr="00801AF8"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  <w:r w:rsidRPr="00801AF8">
        <w:rPr>
          <w:rFonts w:ascii="Times New Roman" w:hAnsi="Times New Roman"/>
          <w:b/>
          <w:sz w:val="28"/>
          <w:szCs w:val="28"/>
        </w:rPr>
        <w:t xml:space="preserve"> МО на 2023 год и плановый период 2024 и 2025 годы по разделам, подразделам, ц</w:t>
      </w:r>
      <w:r>
        <w:rPr>
          <w:rFonts w:ascii="Times New Roman" w:hAnsi="Times New Roman"/>
          <w:b/>
          <w:sz w:val="28"/>
          <w:szCs w:val="28"/>
        </w:rPr>
        <w:t>елевым статьям и видам расходов</w:t>
      </w:r>
      <w:r w:rsidRPr="00801AF8">
        <w:rPr>
          <w:rFonts w:ascii="Times New Roman" w:hAnsi="Times New Roman"/>
          <w:b/>
          <w:sz w:val="28"/>
          <w:szCs w:val="28"/>
        </w:rPr>
        <w:t xml:space="preserve"> функциональной классификации расходов бюджета</w:t>
      </w:r>
    </w:p>
    <w:tbl>
      <w:tblPr>
        <w:tblW w:w="14785" w:type="dxa"/>
        <w:tblLayout w:type="fixed"/>
        <w:tblLook w:val="04A0"/>
      </w:tblPr>
      <w:tblGrid>
        <w:gridCol w:w="3967"/>
        <w:gridCol w:w="276"/>
        <w:gridCol w:w="276"/>
        <w:gridCol w:w="276"/>
        <w:gridCol w:w="276"/>
        <w:gridCol w:w="276"/>
        <w:gridCol w:w="276"/>
        <w:gridCol w:w="276"/>
        <w:gridCol w:w="872"/>
        <w:gridCol w:w="997"/>
        <w:gridCol w:w="1950"/>
        <w:gridCol w:w="1266"/>
        <w:gridCol w:w="1126"/>
        <w:gridCol w:w="1267"/>
        <w:gridCol w:w="1408"/>
      </w:tblGrid>
      <w:tr w:rsidR="00801AF8" w:rsidRPr="00F97B65" w:rsidTr="00801AF8">
        <w:trPr>
          <w:trHeight w:val="300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1AF8" w:rsidRPr="00F97B65" w:rsidTr="00801AF8">
        <w:trPr>
          <w:trHeight w:val="402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center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center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center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center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center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center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67" w:type="dxa"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08" w:type="dxa"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801AF8" w:rsidRPr="00F97B65" w:rsidTr="00801AF8">
        <w:trPr>
          <w:trHeight w:val="25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801AF8" w:rsidRPr="00F97B65" w:rsidTr="00801AF8">
        <w:trPr>
          <w:trHeight w:val="105"/>
        </w:trPr>
        <w:tc>
          <w:tcPr>
            <w:tcW w:w="39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2501,4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2608,7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2712,6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801AF8" w:rsidRPr="00F97B65" w:rsidTr="00801AF8">
        <w:trPr>
          <w:trHeight w:val="114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899,9</w:t>
            </w: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1480,8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1579,3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1674,5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1406,5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1600,2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1406,5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1600,2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1406,5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1600,2</w:t>
            </w:r>
          </w:p>
        </w:tc>
      </w:tr>
      <w:tr w:rsidR="00801AF8" w:rsidRPr="00F97B65" w:rsidTr="00801AF8">
        <w:trPr>
          <w:trHeight w:val="114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1201,5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1385,2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1201,5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1385,2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 муниципальных образований Саратовской области"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 муниципальных образований Саратовской области"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местного самоуправления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таршее поколение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олодежь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БольшежуравскогоМО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801AF8" w:rsidRPr="00F97B65" w:rsidTr="00801AF8">
        <w:trPr>
          <w:trHeight w:val="114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113,9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113,9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МП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беспечение первичных мер пожарной безопасности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МО."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6631,2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2134,9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2184,2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6630,2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2133,9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2183,2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«Строительство, реконструкция,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6630,2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2133,9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2183,2</w:t>
            </w:r>
          </w:p>
        </w:tc>
      </w:tr>
      <w:tr w:rsidR="00801AF8" w:rsidRPr="00F97B65" w:rsidTr="00801AF8">
        <w:trPr>
          <w:trHeight w:val="114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6440,2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801AF8" w:rsidRPr="00F97B65" w:rsidTr="00801AF8">
        <w:trPr>
          <w:trHeight w:val="114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801AF8" w:rsidRPr="00F97B65" w:rsidTr="00801AF8">
        <w:trPr>
          <w:trHeight w:val="114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</w:t>
            </w: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счет средств областного дорожного фонда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r w:rsidR="00F97B65"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  <w:r w:rsid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спортизации, автомобильных дорог</w:t>
            </w: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r w:rsidR="00F97B65"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  <w:r w:rsid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спортизации, автомобильных дорог</w:t>
            </w: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«Содержание автомобильных дорог общего пользован</w:t>
            </w:r>
            <w:r w:rsid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местного значения в границах</w:t>
            </w: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«Содержание автомобильных дорог общего пользования местного значения в границах 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 w:rsidP="00F97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91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МП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малого и среднего предпринимательства 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Аркадакского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"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819,8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"Ч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истая вода "на территории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784,8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и восстановление воинских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захоронений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аходящихся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государственной (муниципальной) собственности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и восстановление воинских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захоронений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аходящихся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государственной (муниципальной) собственности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и восстановление воинских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захоронений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аходящихся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государственной (муниципальной) собственности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и восстановление воинских </w:t>
            </w:r>
            <w:proofErr w:type="spell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захоронений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аходящихся</w:t>
            </w:r>
            <w:proofErr w:type="spell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государственной (муниципальной) собственности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L2990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L2990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1 01 L2990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296,2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784,8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</w:t>
            </w:r>
            <w:proofErr w:type="gramStart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содержание свалок)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669,8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669,8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690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669,8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801AF8" w:rsidRPr="00F97B65" w:rsidTr="00801AF8">
        <w:trPr>
          <w:trHeight w:val="25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801AF8" w:rsidRPr="00F97B65" w:rsidTr="00801AF8">
        <w:trPr>
          <w:trHeight w:val="465"/>
        </w:trPr>
        <w:tc>
          <w:tcPr>
            <w:tcW w:w="5899" w:type="dxa"/>
            <w:gridSpan w:val="8"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801AF8" w:rsidRPr="00F97B65" w:rsidTr="00801AF8">
        <w:trPr>
          <w:trHeight w:val="255"/>
        </w:trPr>
        <w:tc>
          <w:tcPr>
            <w:tcW w:w="39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10112,5</w:t>
            </w: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5234,1</w:t>
            </w: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5095,3</w:t>
            </w:r>
          </w:p>
        </w:tc>
      </w:tr>
      <w:tr w:rsidR="00801AF8" w:rsidRPr="00F97B65" w:rsidTr="00801AF8">
        <w:trPr>
          <w:trHeight w:val="255"/>
        </w:trPr>
        <w:tc>
          <w:tcPr>
            <w:tcW w:w="39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255"/>
        </w:trPr>
        <w:tc>
          <w:tcPr>
            <w:tcW w:w="39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01AF8" w:rsidRPr="00F97B65" w:rsidTr="00801AF8">
        <w:trPr>
          <w:trHeight w:val="255"/>
        </w:trPr>
        <w:tc>
          <w:tcPr>
            <w:tcW w:w="39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801AF8" w:rsidRPr="00F97B65" w:rsidRDefault="00801AF8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01AF8" w:rsidRDefault="00801AF8" w:rsidP="00F97B65">
      <w:pPr>
        <w:spacing w:after="0"/>
        <w:rPr>
          <w:rFonts w:ascii="Times New Roman" w:hAnsi="Times New Roman"/>
          <w:sz w:val="28"/>
          <w:szCs w:val="28"/>
        </w:rPr>
      </w:pPr>
    </w:p>
    <w:p w:rsidR="00F97B65" w:rsidRDefault="00F97B65" w:rsidP="00F97B65">
      <w:pPr>
        <w:spacing w:after="0"/>
        <w:rPr>
          <w:rFonts w:ascii="Times New Roman" w:hAnsi="Times New Roman"/>
          <w:sz w:val="28"/>
          <w:szCs w:val="28"/>
        </w:rPr>
      </w:pPr>
    </w:p>
    <w:p w:rsidR="00F97B65" w:rsidRDefault="00F97B65" w:rsidP="00F97B65">
      <w:pPr>
        <w:spacing w:after="0"/>
        <w:rPr>
          <w:rFonts w:ascii="Times New Roman" w:hAnsi="Times New Roman"/>
          <w:sz w:val="28"/>
          <w:szCs w:val="28"/>
        </w:rPr>
      </w:pPr>
    </w:p>
    <w:p w:rsidR="00F97B65" w:rsidRPr="00F97B65" w:rsidRDefault="00F97B65" w:rsidP="00F97B65">
      <w:pPr>
        <w:spacing w:after="0"/>
        <w:rPr>
          <w:rFonts w:ascii="Times New Roman" w:hAnsi="Times New Roman"/>
          <w:b/>
          <w:sz w:val="28"/>
          <w:szCs w:val="28"/>
        </w:rPr>
      </w:pPr>
      <w:r w:rsidRPr="00F97B65">
        <w:rPr>
          <w:rFonts w:ascii="Times New Roman" w:hAnsi="Times New Roman"/>
          <w:b/>
          <w:sz w:val="28"/>
          <w:szCs w:val="28"/>
        </w:rPr>
        <w:t>Верно:</w:t>
      </w:r>
    </w:p>
    <w:p w:rsidR="00F97B65" w:rsidRPr="00F97B65" w:rsidRDefault="00F97B65" w:rsidP="00F97B65">
      <w:pPr>
        <w:spacing w:after="0"/>
        <w:rPr>
          <w:rFonts w:ascii="Times New Roman" w:hAnsi="Times New Roman"/>
          <w:b/>
          <w:sz w:val="28"/>
          <w:szCs w:val="28"/>
        </w:rPr>
      </w:pPr>
      <w:r w:rsidRPr="00F97B65"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 w:rsidRPr="00F97B65"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</w:p>
    <w:p w:rsidR="00BE4154" w:rsidRDefault="00F97B65" w:rsidP="00F97B65">
      <w:pPr>
        <w:tabs>
          <w:tab w:val="left" w:pos="9072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  <w:sectPr w:rsidR="00BE4154" w:rsidSect="0040668F">
          <w:pgSz w:w="16838" w:h="11906" w:orient="landscape"/>
          <w:pgMar w:top="567" w:right="851" w:bottom="567" w:left="1418" w:header="709" w:footer="709" w:gutter="0"/>
          <w:cols w:space="708"/>
          <w:docGrid w:linePitch="360"/>
        </w:sectPr>
      </w:pPr>
      <w:r w:rsidRPr="00F97B65">
        <w:rPr>
          <w:rFonts w:ascii="Times New Roman" w:hAnsi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97B65">
        <w:rPr>
          <w:rFonts w:ascii="Times New Roman" w:hAnsi="Times New Roman"/>
          <w:b/>
          <w:sz w:val="28"/>
          <w:szCs w:val="28"/>
        </w:rPr>
        <w:t>Е.А. Борисова</w:t>
      </w:r>
    </w:p>
    <w:p w:rsidR="00BE569B" w:rsidRDefault="00BE569B" w:rsidP="00BE569B">
      <w:pPr>
        <w:spacing w:after="0"/>
        <w:ind w:left="778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5 </w:t>
      </w:r>
    </w:p>
    <w:p w:rsidR="003261C5" w:rsidRPr="00BE569B" w:rsidRDefault="00BE569B" w:rsidP="00BE569B">
      <w:pPr>
        <w:spacing w:after="0"/>
        <w:ind w:left="778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3261C5" w:rsidRPr="00BE569B">
        <w:rPr>
          <w:rFonts w:ascii="Times New Roman" w:hAnsi="Times New Roman"/>
          <w:b/>
          <w:sz w:val="28"/>
          <w:szCs w:val="28"/>
        </w:rPr>
        <w:t xml:space="preserve">бюджету </w:t>
      </w:r>
      <w:proofErr w:type="spellStart"/>
      <w:r w:rsidR="003261C5" w:rsidRPr="00BE569B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ольшеж</w:t>
      </w:r>
      <w:r w:rsidR="003261C5" w:rsidRPr="00BE569B">
        <w:rPr>
          <w:rFonts w:ascii="Times New Roman" w:hAnsi="Times New Roman"/>
          <w:b/>
          <w:sz w:val="28"/>
          <w:szCs w:val="28"/>
        </w:rPr>
        <w:t>уравского</w:t>
      </w:r>
      <w:proofErr w:type="spellEnd"/>
      <w:r w:rsidR="003261C5" w:rsidRPr="00BE569B">
        <w:rPr>
          <w:rFonts w:ascii="Times New Roman" w:hAnsi="Times New Roman"/>
          <w:b/>
          <w:sz w:val="28"/>
          <w:szCs w:val="28"/>
        </w:rPr>
        <w:t xml:space="preserve"> МО</w:t>
      </w:r>
    </w:p>
    <w:p w:rsidR="003261C5" w:rsidRPr="00BE569B" w:rsidRDefault="003261C5" w:rsidP="00BE569B">
      <w:pPr>
        <w:spacing w:after="0"/>
        <w:ind w:left="8496"/>
        <w:rPr>
          <w:rFonts w:ascii="Times New Roman" w:hAnsi="Times New Roman"/>
          <w:b/>
          <w:sz w:val="28"/>
          <w:szCs w:val="28"/>
        </w:rPr>
      </w:pPr>
      <w:r w:rsidRPr="00BE569B">
        <w:rPr>
          <w:rFonts w:ascii="Times New Roman" w:hAnsi="Times New Roman"/>
          <w:b/>
          <w:sz w:val="28"/>
          <w:szCs w:val="28"/>
        </w:rPr>
        <w:t>на 2023 и плановый период 2024 и 2025 годы</w:t>
      </w:r>
    </w:p>
    <w:p w:rsidR="003261C5" w:rsidRPr="00BE569B" w:rsidRDefault="003261C5" w:rsidP="00BE56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69B">
        <w:rPr>
          <w:rFonts w:ascii="Times New Roman" w:hAnsi="Times New Roman"/>
          <w:b/>
          <w:bCs/>
          <w:sz w:val="28"/>
          <w:szCs w:val="28"/>
        </w:rPr>
        <w:t>Перечень муниципальных программ и объем бюджетных ассигнований на их реализацию</w:t>
      </w:r>
    </w:p>
    <w:p w:rsidR="003261C5" w:rsidRPr="00BE569B" w:rsidRDefault="00BE569B" w:rsidP="00BE5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Большеж</w:t>
      </w:r>
      <w:r w:rsidR="003261C5" w:rsidRPr="00BE569B">
        <w:rPr>
          <w:rFonts w:ascii="Times New Roman" w:hAnsi="Times New Roman"/>
          <w:b/>
          <w:sz w:val="28"/>
          <w:szCs w:val="28"/>
        </w:rPr>
        <w:t>уравского</w:t>
      </w:r>
      <w:proofErr w:type="spellEnd"/>
      <w:r w:rsidR="003261C5" w:rsidRPr="00BE569B">
        <w:rPr>
          <w:rFonts w:ascii="Times New Roman" w:hAnsi="Times New Roman"/>
          <w:b/>
          <w:sz w:val="28"/>
          <w:szCs w:val="28"/>
        </w:rPr>
        <w:t xml:space="preserve"> МО на 2023 и плановый период 2024 и 2025 годы</w:t>
      </w:r>
    </w:p>
    <w:tbl>
      <w:tblPr>
        <w:tblW w:w="15069" w:type="dxa"/>
        <w:tblLayout w:type="fixed"/>
        <w:tblLook w:val="04A0"/>
      </w:tblPr>
      <w:tblGrid>
        <w:gridCol w:w="3737"/>
        <w:gridCol w:w="281"/>
        <w:gridCol w:w="282"/>
        <w:gridCol w:w="282"/>
        <w:gridCol w:w="282"/>
        <w:gridCol w:w="282"/>
        <w:gridCol w:w="282"/>
        <w:gridCol w:w="282"/>
        <w:gridCol w:w="210"/>
        <w:gridCol w:w="26"/>
        <w:gridCol w:w="718"/>
        <w:gridCol w:w="702"/>
        <w:gridCol w:w="1106"/>
        <w:gridCol w:w="1984"/>
        <w:gridCol w:w="992"/>
        <w:gridCol w:w="1134"/>
        <w:gridCol w:w="1134"/>
        <w:gridCol w:w="1353"/>
      </w:tblGrid>
      <w:tr w:rsidR="003261C5" w:rsidRPr="003261C5" w:rsidTr="0079744B">
        <w:trPr>
          <w:trHeight w:val="255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</w:t>
            </w: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</w:t>
            </w:r>
          </w:p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261C5" w:rsidRPr="003261C5" w:rsidTr="0079744B">
        <w:trPr>
          <w:trHeight w:val="255"/>
        </w:trPr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3261C5" w:rsidRPr="003261C5" w:rsidTr="0079744B">
        <w:trPr>
          <w:trHeight w:val="255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3261C5" w:rsidRPr="003261C5" w:rsidTr="0079744B">
        <w:trPr>
          <w:trHeight w:val="90"/>
        </w:trPr>
        <w:tc>
          <w:tcPr>
            <w:tcW w:w="3737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"Развитие местного самоуправления на территории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МО"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"Старшее поколение на территории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МО"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"Молодежь на</w:t>
            </w:r>
            <w:r w:rsidR="00BE5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</w:t>
            </w:r>
            <w:proofErr w:type="spellStart"/>
            <w:r w:rsidR="00BE5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="00BE5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="00BE5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"Обеспечение первичных мер пожарной безопасности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БольшежуравскогоМО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261C5" w:rsidRPr="003261C5" w:rsidTr="0079744B">
        <w:trPr>
          <w:trHeight w:val="25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6631,2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2134,9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2184,2</w:t>
            </w:r>
          </w:p>
        </w:tc>
      </w:tr>
      <w:tr w:rsidR="003261C5" w:rsidRPr="003261C5" w:rsidTr="0079744B">
        <w:trPr>
          <w:trHeight w:val="25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6630,2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2133,9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2183,2</w:t>
            </w:r>
          </w:p>
        </w:tc>
      </w:tr>
      <w:tr w:rsidR="003261C5" w:rsidRPr="003261C5" w:rsidTr="0079744B">
        <w:trPr>
          <w:trHeight w:val="25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«Строительство, реконструкция,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6630,2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2133,9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2183,2</w:t>
            </w:r>
          </w:p>
        </w:tc>
      </w:tr>
      <w:tr w:rsidR="003261C5" w:rsidRPr="003261C5" w:rsidTr="0079744B">
        <w:trPr>
          <w:trHeight w:val="114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беспечение капитального ремонта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 общег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пользования местного значения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области»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6440,2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3261C5" w:rsidRPr="003261C5" w:rsidTr="0079744B">
        <w:trPr>
          <w:trHeight w:val="114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беспечение капитального ремонта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 общег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пользования местного значения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области»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3743,2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1943,9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1993,2</w:t>
            </w:r>
          </w:p>
        </w:tc>
      </w:tr>
      <w:tr w:rsidR="003261C5" w:rsidRPr="003261C5" w:rsidTr="0079744B">
        <w:trPr>
          <w:trHeight w:val="114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счет средств областного дорожного фонда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2697,0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261C5" w:rsidRPr="003261C5" w:rsidTr="0079744B">
        <w:trPr>
          <w:trHeight w:val="91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61C5" w:rsidRPr="003261C5" w:rsidTr="0079744B">
        <w:trPr>
          <w:trHeight w:val="91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технического учета и паспортизации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автомобильных дорог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технического учета и паспортизации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автомобильных дорог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261C5" w:rsidRPr="003261C5" w:rsidTr="0079744B">
        <w:trPr>
          <w:trHeight w:val="91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«Содержание автомобильных дорог общего пользования местного значения в границах на территории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60 0 05 00000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61C5" w:rsidRPr="003261C5" w:rsidTr="0079744B">
        <w:trPr>
          <w:trHeight w:val="91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«Содержание автомобильных дорог общего пользования местного значения в границах на территории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261C5" w:rsidRPr="003261C5" w:rsidTr="0079744B">
        <w:trPr>
          <w:trHeight w:val="91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"Развитие малого и среднего предпринимательства на территории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Аркадакского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"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"Чистая вода "на территории </w:t>
            </w:r>
            <w:proofErr w:type="spellStart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Большежуравского</w:t>
            </w:r>
            <w:proofErr w:type="spellEnd"/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261C5" w:rsidRPr="003261C5" w:rsidTr="0079744B">
        <w:trPr>
          <w:trHeight w:val="465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261C5" w:rsidRPr="003261C5" w:rsidTr="0079744B">
        <w:trPr>
          <w:trHeight w:val="690"/>
        </w:trPr>
        <w:tc>
          <w:tcPr>
            <w:tcW w:w="5920" w:type="dxa"/>
            <w:gridSpan w:val="9"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261C5" w:rsidRPr="003261C5" w:rsidTr="0079744B">
        <w:trPr>
          <w:trHeight w:val="450"/>
        </w:trPr>
        <w:tc>
          <w:tcPr>
            <w:tcW w:w="3737" w:type="dxa"/>
            <w:noWrap/>
            <w:vAlign w:val="bottom"/>
            <w:hideMark/>
          </w:tcPr>
          <w:p w:rsidR="003261C5" w:rsidRPr="003261C5" w:rsidRDefault="00326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6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1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3261C5" w:rsidRPr="003261C5" w:rsidRDefault="00871127" w:rsidP="00AD75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6678</w:t>
            </w:r>
            <w:r w:rsidR="00AD7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34" w:type="dxa"/>
            <w:noWrap/>
            <w:vAlign w:val="bottom"/>
          </w:tcPr>
          <w:p w:rsidR="003261C5" w:rsidRPr="003261C5" w:rsidRDefault="00871127" w:rsidP="00AD75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2182</w:t>
            </w:r>
            <w:r w:rsidR="00AD7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353" w:type="dxa"/>
            <w:noWrap/>
            <w:vAlign w:val="bottom"/>
          </w:tcPr>
          <w:p w:rsidR="003261C5" w:rsidRPr="003261C5" w:rsidRDefault="0087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</w:t>
            </w:r>
            <w:r w:rsidR="00AD7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3261C5" w:rsidRPr="003261C5" w:rsidTr="0079744B">
        <w:trPr>
          <w:trHeight w:val="255"/>
        </w:trPr>
        <w:tc>
          <w:tcPr>
            <w:tcW w:w="3737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  <w:vAlign w:val="bottom"/>
            <w:hideMark/>
          </w:tcPr>
          <w:p w:rsidR="003261C5" w:rsidRPr="003261C5" w:rsidRDefault="003261C5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3261C5" w:rsidRDefault="003261C5" w:rsidP="003261C5">
      <w:pPr>
        <w:spacing w:after="0"/>
        <w:rPr>
          <w:rFonts w:ascii="Times New Roman" w:hAnsi="Times New Roman"/>
          <w:sz w:val="28"/>
          <w:szCs w:val="28"/>
        </w:rPr>
      </w:pPr>
    </w:p>
    <w:p w:rsidR="003261C5" w:rsidRDefault="003261C5" w:rsidP="003261C5">
      <w:pPr>
        <w:spacing w:after="0"/>
        <w:rPr>
          <w:rFonts w:ascii="Times New Roman" w:hAnsi="Times New Roman"/>
          <w:sz w:val="28"/>
          <w:szCs w:val="28"/>
        </w:rPr>
      </w:pPr>
    </w:p>
    <w:p w:rsidR="003261C5" w:rsidRPr="003261C5" w:rsidRDefault="003261C5" w:rsidP="003261C5">
      <w:pPr>
        <w:spacing w:after="0"/>
        <w:rPr>
          <w:rFonts w:ascii="Times New Roman" w:hAnsi="Times New Roman"/>
          <w:sz w:val="28"/>
          <w:szCs w:val="28"/>
        </w:rPr>
      </w:pPr>
    </w:p>
    <w:p w:rsidR="00F97B65" w:rsidRDefault="003261C5" w:rsidP="00F97B65">
      <w:pPr>
        <w:tabs>
          <w:tab w:val="left" w:pos="9072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3261C5" w:rsidRDefault="003261C5" w:rsidP="00F97B65">
      <w:pPr>
        <w:tabs>
          <w:tab w:val="left" w:pos="9072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</w:p>
    <w:p w:rsidR="00BE569B" w:rsidRDefault="003261C5" w:rsidP="003261C5">
      <w:pPr>
        <w:tabs>
          <w:tab w:val="left" w:pos="9072"/>
          <w:tab w:val="left" w:pos="10348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  <w:sectPr w:rsidR="00BE569B" w:rsidSect="003261C5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/>
          <w:b/>
          <w:sz w:val="28"/>
          <w:szCs w:val="28"/>
        </w:rPr>
        <w:tab/>
        <w:t>Е.А. Борисова</w:t>
      </w:r>
    </w:p>
    <w:p w:rsidR="004D052B" w:rsidRPr="004D052B" w:rsidRDefault="004D052B" w:rsidP="004D052B">
      <w:pPr>
        <w:spacing w:after="0"/>
        <w:ind w:left="7788" w:firstLine="708"/>
        <w:rPr>
          <w:rFonts w:ascii="Times New Roman" w:hAnsi="Times New Roman"/>
          <w:b/>
          <w:bCs/>
          <w:sz w:val="28"/>
          <w:szCs w:val="28"/>
        </w:rPr>
      </w:pPr>
      <w:r w:rsidRPr="004D052B">
        <w:rPr>
          <w:rFonts w:ascii="Times New Roman" w:hAnsi="Times New Roman"/>
          <w:b/>
          <w:bCs/>
          <w:sz w:val="28"/>
          <w:szCs w:val="28"/>
        </w:rPr>
        <w:lastRenderedPageBreak/>
        <w:t>Приложение №6</w:t>
      </w:r>
    </w:p>
    <w:p w:rsidR="004D052B" w:rsidRPr="004D052B" w:rsidRDefault="004D052B" w:rsidP="004D052B">
      <w:pPr>
        <w:spacing w:after="0"/>
        <w:ind w:left="778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бюджету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Большеж</w:t>
      </w:r>
      <w:r w:rsidRPr="004D052B">
        <w:rPr>
          <w:rFonts w:ascii="Times New Roman" w:hAnsi="Times New Roman"/>
          <w:b/>
          <w:bCs/>
          <w:sz w:val="28"/>
          <w:szCs w:val="28"/>
        </w:rPr>
        <w:t>уравского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МО</w:t>
      </w:r>
    </w:p>
    <w:p w:rsidR="004D052B" w:rsidRDefault="004D052B" w:rsidP="004D052B">
      <w:pPr>
        <w:spacing w:after="0"/>
        <w:ind w:left="7788" w:firstLine="708"/>
        <w:rPr>
          <w:rFonts w:ascii="Times New Roman" w:hAnsi="Times New Roman"/>
          <w:b/>
          <w:bCs/>
          <w:sz w:val="28"/>
          <w:szCs w:val="28"/>
        </w:rPr>
      </w:pPr>
      <w:r w:rsidRPr="004D052B">
        <w:rPr>
          <w:rFonts w:ascii="Times New Roman" w:hAnsi="Times New Roman"/>
          <w:b/>
          <w:bCs/>
          <w:sz w:val="28"/>
          <w:szCs w:val="28"/>
        </w:rPr>
        <w:t>на 2023 год и плановый период 2024 и 2025 годы</w:t>
      </w:r>
    </w:p>
    <w:p w:rsidR="004D052B" w:rsidRPr="004D052B" w:rsidRDefault="004D052B" w:rsidP="004D052B">
      <w:pPr>
        <w:spacing w:after="0"/>
        <w:ind w:left="7788" w:firstLine="708"/>
        <w:rPr>
          <w:rFonts w:ascii="Times New Roman" w:hAnsi="Times New Roman"/>
          <w:b/>
          <w:bCs/>
          <w:sz w:val="28"/>
          <w:szCs w:val="28"/>
        </w:rPr>
      </w:pPr>
    </w:p>
    <w:p w:rsidR="004D052B" w:rsidRDefault="004D052B" w:rsidP="004D05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052B">
        <w:rPr>
          <w:rFonts w:ascii="Times New Roman" w:hAnsi="Times New Roman"/>
          <w:b/>
          <w:sz w:val="28"/>
          <w:szCs w:val="28"/>
        </w:rPr>
        <w:t>Источ</w:t>
      </w:r>
      <w:r>
        <w:rPr>
          <w:rFonts w:ascii="Times New Roman" w:hAnsi="Times New Roman"/>
          <w:b/>
          <w:sz w:val="28"/>
          <w:szCs w:val="28"/>
        </w:rPr>
        <w:t xml:space="preserve">ники внутреннего финансирования дефицита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Большеж</w:t>
      </w:r>
      <w:r w:rsidRPr="004D052B">
        <w:rPr>
          <w:rFonts w:ascii="Times New Roman" w:hAnsi="Times New Roman"/>
          <w:b/>
          <w:sz w:val="28"/>
          <w:szCs w:val="28"/>
        </w:rPr>
        <w:t>уравского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52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D052B" w:rsidRPr="004D052B" w:rsidRDefault="004D052B" w:rsidP="004D05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4D052B">
        <w:rPr>
          <w:rFonts w:ascii="Times New Roman" w:hAnsi="Times New Roman"/>
          <w:b/>
          <w:sz w:val="28"/>
          <w:szCs w:val="28"/>
        </w:rPr>
        <w:t xml:space="preserve"> 2023 год и плановый период 2024 и 2025 годы.</w:t>
      </w:r>
    </w:p>
    <w:p w:rsidR="004D052B" w:rsidRPr="004D052B" w:rsidRDefault="004D052B" w:rsidP="004D052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D052B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4108"/>
        <w:gridCol w:w="2640"/>
        <w:gridCol w:w="2200"/>
        <w:gridCol w:w="2752"/>
      </w:tblGrid>
      <w:tr w:rsidR="004D052B" w:rsidRPr="004D052B" w:rsidTr="004D052B">
        <w:trPr>
          <w:cantSplit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2B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2B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2B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</w:tr>
      <w:tr w:rsidR="004D052B" w:rsidRPr="004D052B" w:rsidTr="004D052B">
        <w:trPr>
          <w:cantSplit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052B" w:rsidRPr="004D052B" w:rsidTr="004D052B">
        <w:trPr>
          <w:cantSplit/>
          <w:trHeight w:val="998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B" w:rsidRPr="004D052B" w:rsidRDefault="004D052B" w:rsidP="004D05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052B" w:rsidRPr="004D052B" w:rsidRDefault="004D052B" w:rsidP="004D05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 xml:space="preserve">90 00 </w:t>
            </w:r>
            <w:proofErr w:type="spellStart"/>
            <w:r w:rsidRPr="004D05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D0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05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D0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05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D052B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/>
                <w:sz w:val="28"/>
                <w:szCs w:val="28"/>
              </w:rPr>
              <w:t>точники финансирования дефицита</w:t>
            </w:r>
            <w:r w:rsidRPr="004D052B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2638,2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52B" w:rsidRPr="004D052B" w:rsidTr="004D052B">
        <w:trPr>
          <w:cantSplit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D05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D0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05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D052B">
              <w:rPr>
                <w:rFonts w:ascii="Times New Roman" w:hAnsi="Times New Roman"/>
                <w:sz w:val="28"/>
                <w:szCs w:val="28"/>
              </w:rPr>
              <w:t xml:space="preserve"> 0000 000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2638,2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52B" w:rsidRPr="004D052B" w:rsidTr="004D052B">
        <w:trPr>
          <w:cantSplit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2638,2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52B" w:rsidRPr="004D052B" w:rsidRDefault="004D052B" w:rsidP="004D05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261C5" w:rsidRDefault="003261C5" w:rsidP="004D052B">
      <w:pPr>
        <w:tabs>
          <w:tab w:val="left" w:pos="9072"/>
          <w:tab w:val="left" w:pos="10348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052B" w:rsidRDefault="004D052B" w:rsidP="004D052B">
      <w:pPr>
        <w:tabs>
          <w:tab w:val="left" w:pos="9072"/>
          <w:tab w:val="left" w:pos="10348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052B" w:rsidRDefault="004D052B" w:rsidP="004D052B">
      <w:pPr>
        <w:tabs>
          <w:tab w:val="left" w:pos="9072"/>
          <w:tab w:val="left" w:pos="10348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052B" w:rsidRDefault="004D052B" w:rsidP="004D052B">
      <w:pPr>
        <w:tabs>
          <w:tab w:val="left" w:pos="9072"/>
          <w:tab w:val="left" w:pos="10348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4D052B" w:rsidRDefault="004D052B" w:rsidP="004D052B">
      <w:pPr>
        <w:tabs>
          <w:tab w:val="left" w:pos="9072"/>
          <w:tab w:val="left" w:pos="10348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Большежуравского</w:t>
      </w:r>
      <w:proofErr w:type="spellEnd"/>
    </w:p>
    <w:p w:rsidR="004D052B" w:rsidRPr="004D052B" w:rsidRDefault="004D052B" w:rsidP="004D052B">
      <w:pPr>
        <w:tabs>
          <w:tab w:val="left" w:pos="9072"/>
          <w:tab w:val="left" w:pos="10348"/>
          <w:tab w:val="left" w:pos="10773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/>
          <w:b/>
          <w:sz w:val="28"/>
          <w:szCs w:val="28"/>
        </w:rPr>
        <w:tab/>
        <w:t>Е.А. Борисова</w:t>
      </w:r>
    </w:p>
    <w:sectPr w:rsidR="004D052B" w:rsidRPr="004D052B" w:rsidSect="003261C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FF3"/>
    <w:rsid w:val="00017EFE"/>
    <w:rsid w:val="000773A7"/>
    <w:rsid w:val="0009779F"/>
    <w:rsid w:val="0013301C"/>
    <w:rsid w:val="001C3CDD"/>
    <w:rsid w:val="001F7A93"/>
    <w:rsid w:val="002323DB"/>
    <w:rsid w:val="002348EC"/>
    <w:rsid w:val="00257359"/>
    <w:rsid w:val="002D071A"/>
    <w:rsid w:val="003261C5"/>
    <w:rsid w:val="003272E8"/>
    <w:rsid w:val="003318A7"/>
    <w:rsid w:val="003A6F91"/>
    <w:rsid w:val="003C713B"/>
    <w:rsid w:val="0040668F"/>
    <w:rsid w:val="0044296F"/>
    <w:rsid w:val="004D052B"/>
    <w:rsid w:val="00514A3C"/>
    <w:rsid w:val="0057726E"/>
    <w:rsid w:val="005F6556"/>
    <w:rsid w:val="0062256D"/>
    <w:rsid w:val="00642485"/>
    <w:rsid w:val="006B6957"/>
    <w:rsid w:val="0079744B"/>
    <w:rsid w:val="00801AF8"/>
    <w:rsid w:val="00826612"/>
    <w:rsid w:val="00871127"/>
    <w:rsid w:val="00981C09"/>
    <w:rsid w:val="00A87F51"/>
    <w:rsid w:val="00AD75BA"/>
    <w:rsid w:val="00AE10CA"/>
    <w:rsid w:val="00B0192F"/>
    <w:rsid w:val="00B05626"/>
    <w:rsid w:val="00B61D54"/>
    <w:rsid w:val="00BB5FF3"/>
    <w:rsid w:val="00BE4154"/>
    <w:rsid w:val="00BE569B"/>
    <w:rsid w:val="00C1680B"/>
    <w:rsid w:val="00D91405"/>
    <w:rsid w:val="00DD524D"/>
    <w:rsid w:val="00E8034A"/>
    <w:rsid w:val="00EA3ECF"/>
    <w:rsid w:val="00F94341"/>
    <w:rsid w:val="00F97B65"/>
    <w:rsid w:val="00FA27B6"/>
    <w:rsid w:val="00FE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5F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F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B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F3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FE72A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E72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FE72A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801AF8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01AF8"/>
    <w:rPr>
      <w:color w:val="954F72"/>
      <w:u w:val="single"/>
    </w:rPr>
  </w:style>
  <w:style w:type="paragraph" w:customStyle="1" w:styleId="msonormal0">
    <w:name w:val="msonormal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01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0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0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01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01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0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0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801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801A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0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01A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01A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80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0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0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01A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01A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801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801A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80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801A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0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olsh.arkadak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648C-6E61-40EA-B5A9-4ADAFDD6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5856</Words>
  <Characters>33382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41</cp:revision>
  <dcterms:created xsi:type="dcterms:W3CDTF">2023-02-09T05:04:00Z</dcterms:created>
  <dcterms:modified xsi:type="dcterms:W3CDTF">2023-02-21T08:07:00Z</dcterms:modified>
</cp:coreProperties>
</file>