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7A" w:rsidRDefault="004B367A" w:rsidP="004B36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7A" w:rsidRDefault="004B367A" w:rsidP="004B36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4B367A" w:rsidRDefault="004B367A" w:rsidP="004B36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МУНИЦИПАЛЬНОГО ОБРАЗОВАНИЯ</w:t>
      </w:r>
    </w:p>
    <w:p w:rsidR="004B367A" w:rsidRDefault="004B367A" w:rsidP="004B36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4B367A" w:rsidRDefault="004B367A" w:rsidP="004B36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B367A" w:rsidRDefault="004B367A" w:rsidP="004B36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B367A" w:rsidRDefault="004B367A" w:rsidP="004B36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367A" w:rsidRDefault="00680797" w:rsidP="004B367A">
      <w:pPr>
        <w:tabs>
          <w:tab w:val="left" w:pos="77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2023 года </w:t>
      </w:r>
      <w:r>
        <w:rPr>
          <w:rFonts w:ascii="Times New Roman" w:hAnsi="Times New Roman"/>
          <w:sz w:val="28"/>
          <w:szCs w:val="28"/>
        </w:rPr>
        <w:tab/>
        <w:t>№ 14-55</w:t>
      </w:r>
    </w:p>
    <w:p w:rsidR="004B367A" w:rsidRDefault="004B367A" w:rsidP="004B367A">
      <w:pPr>
        <w:tabs>
          <w:tab w:val="left" w:pos="637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Большая Журавка</w:t>
      </w:r>
    </w:p>
    <w:p w:rsidR="004B367A" w:rsidRDefault="004B367A" w:rsidP="004B367A">
      <w:pPr>
        <w:tabs>
          <w:tab w:val="left" w:pos="6379"/>
        </w:tabs>
        <w:spacing w:after="0"/>
        <w:rPr>
          <w:rFonts w:ascii="Times New Roman" w:hAnsi="Times New Roman"/>
          <w:sz w:val="28"/>
          <w:szCs w:val="28"/>
        </w:rPr>
      </w:pPr>
    </w:p>
    <w:p w:rsidR="004B367A" w:rsidRDefault="004B367A" w:rsidP="004B367A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предельного размера должностного оклада инспектору по воинскому учету и бронированию граждан администрации Большежуравского муниципального образования</w:t>
      </w:r>
    </w:p>
    <w:p w:rsidR="004B367A" w:rsidRDefault="004B367A" w:rsidP="004B367A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B367A" w:rsidRDefault="004B367A" w:rsidP="004B367A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Российск</w:t>
      </w:r>
      <w:r w:rsidR="00C71DC0">
        <w:rPr>
          <w:rFonts w:ascii="Times New Roman" w:hAnsi="Times New Roman"/>
          <w:sz w:val="28"/>
          <w:szCs w:val="28"/>
        </w:rPr>
        <w:t>ой Федерации от 16 августа 2023 года № 1345</w:t>
      </w:r>
      <w:r>
        <w:rPr>
          <w:rFonts w:ascii="Times New Roman" w:hAnsi="Times New Roman"/>
          <w:sz w:val="28"/>
          <w:szCs w:val="28"/>
        </w:rPr>
        <w:t xml:space="preserve">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Устава Большежуравского муниципального образования, Совет Большежуравского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РЕШАЕТ:</w:t>
      </w:r>
    </w:p>
    <w:p w:rsidR="004B367A" w:rsidRDefault="004B367A" w:rsidP="004B367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предельный размер должностного оклада инспектору по воинскому учету и бронированию граждан администрации Большежуравского муницип</w:t>
      </w:r>
      <w:r w:rsidR="00680797">
        <w:rPr>
          <w:rFonts w:ascii="Times New Roman" w:hAnsi="Times New Roman"/>
          <w:sz w:val="28"/>
          <w:szCs w:val="28"/>
        </w:rPr>
        <w:t>а</w:t>
      </w:r>
      <w:r w:rsidR="00DB4928">
        <w:rPr>
          <w:rFonts w:ascii="Times New Roman" w:hAnsi="Times New Roman"/>
          <w:sz w:val="28"/>
          <w:szCs w:val="28"/>
        </w:rPr>
        <w:t>льного образования в сумме 2808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B367A" w:rsidRDefault="004B367A" w:rsidP="004B36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Решение Совета Большежуравского муниципального образования от 25 октября 2022 года № 3-16 «Об установлении предельного размера  должностного оклада инспектора по воинскому учёту и бронированию граждан администрации Большежуравского муниципального образования» признать утратившим силу.</w:t>
      </w:r>
    </w:p>
    <w:p w:rsidR="004B367A" w:rsidRDefault="004B367A" w:rsidP="004B367A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>
        <w:rPr>
          <w:rFonts w:ascii="Times New Roman" w:hAnsi="Times New Roman"/>
          <w:color w:val="000000"/>
          <w:sz w:val="28"/>
          <w:szCs w:val="28"/>
        </w:rPr>
        <w:t>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 и обнародовать на территории Большежуравского МО </w:t>
      </w:r>
      <w:r w:rsidR="0068079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октября 2023 года.</w:t>
      </w:r>
    </w:p>
    <w:p w:rsidR="00920741" w:rsidRDefault="004B367A" w:rsidP="009207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распространяется на правоотношения, возникшие с 1 октября 2023 года.</w:t>
      </w:r>
    </w:p>
    <w:p w:rsidR="004B367A" w:rsidRDefault="004B367A" w:rsidP="004B36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Большежуравского</w:t>
      </w:r>
    </w:p>
    <w:p w:rsidR="004B367A" w:rsidRDefault="004B367A" w:rsidP="004B367A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>А.А.Юдин</w:t>
      </w:r>
    </w:p>
    <w:sectPr w:rsidR="004B367A" w:rsidSect="004B36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67A"/>
    <w:rsid w:val="00322176"/>
    <w:rsid w:val="004B367A"/>
    <w:rsid w:val="00680797"/>
    <w:rsid w:val="00920741"/>
    <w:rsid w:val="00AA4963"/>
    <w:rsid w:val="00BE68FE"/>
    <w:rsid w:val="00C71DC0"/>
    <w:rsid w:val="00DB4928"/>
    <w:rsid w:val="00E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2023-10-05T08:26:00Z</dcterms:created>
  <dcterms:modified xsi:type="dcterms:W3CDTF">2023-10-16T05:24:00Z</dcterms:modified>
</cp:coreProperties>
</file>